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21" w:rsidRPr="002B5C15" w:rsidRDefault="006A6D21" w:rsidP="006A6D21">
      <w:pPr>
        <w:pStyle w:val="font5"/>
        <w:spacing w:before="0" w:beforeAutospacing="0" w:after="0" w:afterAutospacing="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Załącznik nr 9B</w:t>
      </w:r>
    </w:p>
    <w:p w:rsidR="00D55E68" w:rsidRDefault="00D55E68">
      <w:pPr>
        <w:pStyle w:val="font5"/>
        <w:spacing w:before="0" w:beforeAutospacing="0" w:after="0" w:afterAutospacing="0"/>
        <w:rPr>
          <w:rFonts w:ascii="Times New Roman" w:eastAsia="Times New Roman" w:hAnsi="Times New Roman" w:cstheme="minorBidi"/>
          <w:b/>
          <w:bCs/>
          <w:sz w:val="18"/>
          <w:szCs w:val="18"/>
        </w:rPr>
      </w:pPr>
    </w:p>
    <w:tbl>
      <w:tblPr>
        <w:tblW w:w="0" w:type="auto"/>
        <w:tblInd w:w="-358" w:type="dxa"/>
        <w:tblCellMar>
          <w:left w:w="0" w:type="dxa"/>
          <w:right w:w="0" w:type="dxa"/>
        </w:tblCellMar>
        <w:tblLook w:val="0000"/>
      </w:tblPr>
      <w:tblGrid>
        <w:gridCol w:w="473"/>
        <w:gridCol w:w="1487"/>
        <w:gridCol w:w="4978"/>
        <w:gridCol w:w="242"/>
        <w:gridCol w:w="500"/>
        <w:gridCol w:w="1089"/>
        <w:gridCol w:w="13"/>
        <w:gridCol w:w="647"/>
        <w:gridCol w:w="1"/>
      </w:tblGrid>
      <w:tr w:rsidR="00D55E68" w:rsidTr="009B49A9">
        <w:trPr>
          <w:trHeight w:val="549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5E68" w:rsidRDefault="00D55E68" w:rsidP="00140F80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KOSZTORYS </w:t>
            </w:r>
            <w:r w:rsidR="00140F80">
              <w:rPr>
                <w:rFonts w:ascii="Arial" w:hAnsi="Arial" w:cs="Arial"/>
                <w:b/>
                <w:bCs/>
                <w:sz w:val="16"/>
                <w:szCs w:val="16"/>
              </w:rPr>
              <w:t>OFERTOWY</w:t>
            </w:r>
          </w:p>
        </w:tc>
      </w:tr>
      <w:tr w:rsidR="00D55E68" w:rsidTr="009B49A9">
        <w:trPr>
          <w:gridAfter w:val="1"/>
          <w:trHeight w:val="45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Nazwa zadania:                                          Budowa chodnika w ul.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Łunawskiej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w Chełmnie </w:t>
            </w:r>
          </w:p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lewa strona do PZD</w:t>
            </w:r>
          </w:p>
          <w:p w:rsidR="0054125A" w:rsidRPr="0054125A" w:rsidRDefault="0054125A" w:rsidP="005412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II</w:t>
            </w:r>
          </w:p>
        </w:tc>
      </w:tr>
      <w:tr w:rsidR="00D55E68" w:rsidTr="009B49A9">
        <w:trPr>
          <w:gridAfter w:val="1"/>
          <w:trHeight w:val="441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300"/>
        </w:trPr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Podstawy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Element scalony - rodzaj robót                                                                                                    Szczegółowy opis robót i obliczenie ich ilości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Jm</w:t>
            </w:r>
            <w:proofErr w:type="spellEnd"/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Cena jednostkowa</w:t>
            </w:r>
          </w:p>
        </w:tc>
        <w:tc>
          <w:tcPr>
            <w:tcW w:w="0" w:type="auto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</w:tc>
      </w:tr>
      <w:tr w:rsidR="00D55E68" w:rsidTr="009B49A9">
        <w:trPr>
          <w:gridAfter w:val="1"/>
          <w:cantSplit/>
          <w:trHeight w:val="285"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285"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24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D55E68" w:rsidTr="009B49A9">
        <w:trPr>
          <w:gridAfter w:val="1"/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ROBOTY PRZYGOTOWAWCZE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99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01.01.01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ODTWORZENIE (WYZNACZENIE) TRASY I PUNKTÓW WYSOKOŚCIOWYCH.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Odtworzenie trasy i punktów wysokościowych w terenie równinnym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 w:rsidP="00140F80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01.02.02</w:t>
            </w:r>
          </w:p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45112000-5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ZDJĘCIE WARSTWY ZIEMI URODZAJNEJ (HUMUSU).</w:t>
            </w:r>
          </w:p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ziemne i wykopaliskowe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Mechaniczne usunięcie warstwy ziemi urodzajnej (humusu) grubości 30 cm 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odwozem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na wysypisko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56,4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 w:rsidP="00140F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01.02.04</w:t>
            </w:r>
          </w:p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45111000-8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ROZBIÓRKA ELEMENTÓW DRÓG, OGRODZEŃ I PRZEPUSTÓW</w:t>
            </w:r>
          </w:p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rozbiórek, przygotowania oraz oczyszczenia terenu pod budowę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Rozebranie nawierzchni z mieszanek m mineralno - bitumicznych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Rozebranie podbudowy z tłucznia kamiennego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Wywiezienie gruntu z rozbiórek na składowisko Wykonawcy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02.00.00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ROBOTY ZIEMNE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7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02.01.01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45112000-5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WYKONANIE WYKOPÓW W GRUNTACH I-V KATEGORII.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ziemne i wykopaliskowe.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583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Wykonanie wykopów w gruntach kat. III 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odwozem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na wysypisko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583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Załadunek 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odwóz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humusu na wysypisko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69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02.03.01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45112000-5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WYKONANIE NASYPÓW.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ziemne i wykopaliskowe.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542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Formowanie i zagęszczanie nasypów wraz z pozyskaniem i transportem gruntu 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dokopu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536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Plantowanie (obrobienie na czysto) skarp i korony nasypów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536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03.00.00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ODWODNIENIE KORPUSU DROGOWEGO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04.00.00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PODBUDOWY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10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04.01.01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PROFILOWANIE I ZAGĘSZCZANIE PODŁOŻA.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46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Profilowanie i zagęszczenie podłoża pod warstwy konstrukcyjne nawierzchni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1005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04.02.01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WARSTWY ODSĄCZAJĄCE I ODCINAJĄCE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warstwy podsypki z piasku  gr. 15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07.05.01</w:t>
            </w:r>
          </w:p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BARIERY OCHRONNE STALOWE.</w:t>
            </w:r>
          </w:p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konstruowania, fundamentowania oraz wykonywania nawierzchni autostrad, dróg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Demontaż i skrócenie istniejących barier drogowych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Zamontowanie zakończenia bariery drogowej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ELEMENTY ULIC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80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08.01.02</w:t>
            </w:r>
          </w:p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KRAWĘŻNIKI BETONOWE</w:t>
            </w:r>
          </w:p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80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krawężników betonowych o wymiarach 15x30 cm z wykonaniem ław betonowych z betonu C12/15 na podsypce cementowo-piaskowej 1:4 gr. 5cm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80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krawężników betonowych najazdowych o wymiarach 15x22 cm z wykonaniem ław betonowych z betonu C12/15 na podsypce cementowo-piaskowej 1:4 gr. 5cm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1005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08.02.02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NAWIERZCHNIA Z BRUKOWEJ KOSTKI BETONOWEJ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Wykonanie nawierzchni chodników z kostki brukowej betonowej szarej, gr. 8 cm na podsypce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cem.-piaskowej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1:4 gr. 4 cm z wypełnieniem spoin piaskiem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08.03.01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BETONOWE OBRZEŻA CHODNIKOWE.</w:t>
            </w:r>
          </w:p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konstruowania, fundamentowania oraz wykonywania nawierzchni autostrad, dróg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obrzeży betonowych o wymiarach 30x8 cm na podsypce piaskowej gr. 5 cm, spoiny wypełnione zaprawą cementową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09.00.00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ZIELEŃ DROGOWA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09.01.01</w:t>
            </w:r>
          </w:p>
          <w:p w:rsidR="00D55E68" w:rsidRDefault="00D55E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77211600-8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ZIELEŃ DROGOWA</w:t>
            </w:r>
          </w:p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Trawniki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umocnienia skarpy poprzez rozścielenie humusu gr. 5 cm oraz obsianie trawą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525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GG.00.12.01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GEODEZYJNA DOKUMENTACJA POWYKONAWCZA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1072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GG.00.12.01                               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GEODEZYJNA DOKUMENTACJA POWYKONAWCZA                                                               CPV: Roboty w zakresie konstruowania, fundamentowania oraz wykonywania nawierzchni autostrad, dróg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55E68" w:rsidTr="009B49A9">
        <w:trPr>
          <w:gridAfter w:val="1"/>
          <w:trHeight w:val="881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robót pomiarowych dla inwentaryzacji powykonawczej wraz z wykonaniem  mapy powykonawczej i włączeniem jej do zasobów geodezyjnych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rPr>
                <w:rFonts w:ascii="Arial Unicode MS"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68" w:rsidRDefault="00D55E68">
            <w:pPr>
              <w:rPr>
                <w:rFonts w:eastAsia="Arial Unicode MS"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270"/>
        </w:trPr>
        <w:tc>
          <w:tcPr>
            <w:tcW w:w="0" w:type="auto"/>
            <w:gridSpan w:val="7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55E68" w:rsidRDefault="00D55E6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Razem wartość netto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270"/>
        </w:trPr>
        <w:tc>
          <w:tcPr>
            <w:tcW w:w="0" w:type="auto"/>
            <w:gridSpan w:val="7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270"/>
        </w:trPr>
        <w:tc>
          <w:tcPr>
            <w:tcW w:w="0" w:type="auto"/>
            <w:gridSpan w:val="7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55E68" w:rsidRDefault="00D55E6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VAT 23%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270"/>
        </w:trPr>
        <w:tc>
          <w:tcPr>
            <w:tcW w:w="0" w:type="auto"/>
            <w:gridSpan w:val="7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270"/>
        </w:trPr>
        <w:tc>
          <w:tcPr>
            <w:tcW w:w="0" w:type="auto"/>
            <w:gridSpan w:val="7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55E68" w:rsidRDefault="00D55E68">
            <w:pPr>
              <w:pStyle w:val="Nagwek1"/>
              <w:rPr>
                <w:rFonts w:eastAsia="Arial Unicode MS"/>
              </w:rPr>
            </w:pPr>
            <w:r>
              <w:t>Razem wartość brutto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D55E68" w:rsidRDefault="00D55E6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55E68" w:rsidTr="009B49A9">
        <w:trPr>
          <w:gridAfter w:val="1"/>
          <w:cantSplit/>
          <w:trHeight w:val="270"/>
        </w:trPr>
        <w:tc>
          <w:tcPr>
            <w:tcW w:w="0" w:type="auto"/>
            <w:gridSpan w:val="7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55E68" w:rsidRDefault="00D55E68">
            <w:pPr>
              <w:rPr>
                <w:rFonts w:ascii="Arial Unicode MS" w:eastAsia="Arial Unicode MS"/>
                <w:b/>
                <w:bCs/>
                <w:sz w:val="16"/>
                <w:szCs w:val="16"/>
              </w:rPr>
            </w:pPr>
          </w:p>
        </w:tc>
      </w:tr>
    </w:tbl>
    <w:p w:rsidR="00D55E68" w:rsidRDefault="00D55E68">
      <w:pPr>
        <w:pStyle w:val="font5"/>
        <w:spacing w:before="0" w:beforeAutospacing="0" w:after="0" w:afterAutospacing="0"/>
        <w:rPr>
          <w:rFonts w:ascii="Times New Roman" w:hAnsi="Times New Roman" w:cs="Times New Roman"/>
        </w:rPr>
      </w:pPr>
    </w:p>
    <w:p w:rsidR="00D55E68" w:rsidRDefault="00D55E68"/>
    <w:sectPr w:rsidR="00D55E68" w:rsidSect="00D55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E68"/>
    <w:rsid w:val="00140F80"/>
    <w:rsid w:val="0047231E"/>
    <w:rsid w:val="00536DFC"/>
    <w:rsid w:val="0054125A"/>
    <w:rsid w:val="006A6D21"/>
    <w:rsid w:val="009B49A9"/>
    <w:rsid w:val="00D55E68"/>
    <w:rsid w:val="00D826F3"/>
    <w:rsid w:val="00DB1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26F3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826F3"/>
    <w:pPr>
      <w:keepNext/>
      <w:jc w:val="right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E6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font5">
    <w:name w:val="font5"/>
    <w:basedOn w:val="Normalny"/>
    <w:uiPriority w:val="99"/>
    <w:rsid w:val="00D826F3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632</Words>
  <Characters>4090</Characters>
  <Application>Microsoft Office Word</Application>
  <DocSecurity>0</DocSecurity>
  <Lines>34</Lines>
  <Paragraphs>9</Paragraphs>
  <ScaleCrop>false</ScaleCrop>
  <Company>Urząd Miasta w Chełmnie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JoannaB</cp:lastModifiedBy>
  <cp:revision>12</cp:revision>
  <cp:lastPrinted>2015-08-31T06:28:00Z</cp:lastPrinted>
  <dcterms:created xsi:type="dcterms:W3CDTF">2015-08-17T10:42:00Z</dcterms:created>
  <dcterms:modified xsi:type="dcterms:W3CDTF">2015-09-22T07:28:00Z</dcterms:modified>
</cp:coreProperties>
</file>